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EB0" w:rsidRDefault="00267EB0" w:rsidP="00267EB0">
      <w:pPr>
        <w:jc w:val="center"/>
        <w:rPr>
          <w:b/>
          <w:i/>
          <w:color w:val="0000FF"/>
          <w:sz w:val="36"/>
          <w:szCs w:val="36"/>
        </w:rPr>
      </w:pPr>
      <w:r>
        <w:rPr>
          <w:b/>
          <w:i/>
          <w:color w:val="0000FF"/>
          <w:sz w:val="36"/>
          <w:szCs w:val="36"/>
        </w:rPr>
        <w:t>Игра «Умники и умницы»</w:t>
      </w:r>
    </w:p>
    <w:p w:rsidR="00467302" w:rsidRDefault="00467302" w:rsidP="00467302">
      <w:pPr>
        <w:rPr>
          <w:sz w:val="28"/>
          <w:szCs w:val="28"/>
        </w:rPr>
      </w:pPr>
      <w:r w:rsidRPr="003E1E2A">
        <w:rPr>
          <w:b/>
          <w:i/>
          <w:sz w:val="36"/>
          <w:szCs w:val="36"/>
        </w:rPr>
        <w:t>Цель</w:t>
      </w:r>
      <w:r w:rsidRPr="003E1E2A">
        <w:rPr>
          <w:sz w:val="28"/>
          <w:szCs w:val="28"/>
        </w:rPr>
        <w:t>:</w:t>
      </w:r>
      <w:r>
        <w:rPr>
          <w:sz w:val="28"/>
          <w:szCs w:val="28"/>
        </w:rPr>
        <w:t xml:space="preserve"> развитие познавательной активности</w:t>
      </w:r>
      <w:r w:rsidR="00267EB0">
        <w:rPr>
          <w:sz w:val="28"/>
          <w:szCs w:val="28"/>
        </w:rPr>
        <w:t xml:space="preserve"> учащихся</w:t>
      </w:r>
      <w:r>
        <w:rPr>
          <w:sz w:val="28"/>
          <w:szCs w:val="28"/>
        </w:rPr>
        <w:t xml:space="preserve">, </w:t>
      </w:r>
    </w:p>
    <w:p w:rsidR="00467302" w:rsidRPr="003E1E2A" w:rsidRDefault="00467302" w:rsidP="00467302">
      <w:pPr>
        <w:rPr>
          <w:b/>
          <w:i/>
          <w:sz w:val="36"/>
          <w:szCs w:val="36"/>
        </w:rPr>
      </w:pPr>
      <w:r w:rsidRPr="003E1E2A">
        <w:rPr>
          <w:b/>
          <w:i/>
          <w:sz w:val="36"/>
          <w:szCs w:val="36"/>
        </w:rPr>
        <w:t xml:space="preserve">Задачи: </w:t>
      </w:r>
    </w:p>
    <w:p w:rsidR="00467302" w:rsidRDefault="00267EB0" w:rsidP="004673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формировать интерес к предметам «Математика» и «Окружающий мир»;</w:t>
      </w:r>
    </w:p>
    <w:p w:rsidR="00467302" w:rsidRDefault="00267EB0" w:rsidP="00467302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способствовать применению полученных знаний в нестандартной ситуации;</w:t>
      </w:r>
    </w:p>
    <w:p w:rsidR="003E1E2A" w:rsidRDefault="00467302" w:rsidP="003E1E2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развивать инициативу, </w:t>
      </w:r>
      <w:r w:rsidR="00267EB0">
        <w:rPr>
          <w:sz w:val="28"/>
          <w:szCs w:val="28"/>
        </w:rPr>
        <w:t xml:space="preserve">мышление, </w:t>
      </w:r>
      <w:r>
        <w:rPr>
          <w:sz w:val="28"/>
          <w:szCs w:val="28"/>
        </w:rPr>
        <w:t>самостоятельность учащихся</w:t>
      </w:r>
      <w:r w:rsidR="00267EB0">
        <w:rPr>
          <w:sz w:val="28"/>
          <w:szCs w:val="28"/>
        </w:rPr>
        <w:t>, умение работать в группе.</w:t>
      </w:r>
    </w:p>
    <w:p w:rsidR="003E1E2A" w:rsidRPr="003E1E2A" w:rsidRDefault="003E1E2A" w:rsidP="003E1E2A">
      <w:pPr>
        <w:rPr>
          <w:b/>
          <w:i/>
          <w:sz w:val="36"/>
          <w:szCs w:val="36"/>
        </w:rPr>
      </w:pPr>
      <w:r w:rsidRPr="003E1E2A">
        <w:rPr>
          <w:b/>
          <w:i/>
          <w:sz w:val="36"/>
          <w:szCs w:val="36"/>
        </w:rPr>
        <w:t>Оборудование</w:t>
      </w:r>
      <w:r>
        <w:rPr>
          <w:b/>
          <w:i/>
          <w:sz w:val="36"/>
          <w:szCs w:val="36"/>
        </w:rPr>
        <w:t xml:space="preserve"> для учащихся</w:t>
      </w:r>
      <w:r w:rsidRPr="003E1E2A">
        <w:rPr>
          <w:b/>
          <w:i/>
          <w:sz w:val="36"/>
          <w:szCs w:val="36"/>
        </w:rPr>
        <w:t>:</w:t>
      </w:r>
    </w:p>
    <w:p w:rsidR="003E1E2A" w:rsidRDefault="003E1E2A" w:rsidP="00467302">
      <w:pPr>
        <w:rPr>
          <w:sz w:val="28"/>
          <w:szCs w:val="28"/>
        </w:rPr>
      </w:pPr>
      <w:r>
        <w:rPr>
          <w:sz w:val="28"/>
          <w:szCs w:val="28"/>
        </w:rPr>
        <w:t xml:space="preserve">             - листочки и карандаши для обсуждения вопроса;</w:t>
      </w:r>
    </w:p>
    <w:p w:rsidR="00467302" w:rsidRDefault="003E1E2A" w:rsidP="00467302">
      <w:pPr>
        <w:rPr>
          <w:sz w:val="28"/>
          <w:szCs w:val="28"/>
        </w:rPr>
      </w:pPr>
      <w:r>
        <w:rPr>
          <w:sz w:val="28"/>
          <w:szCs w:val="28"/>
        </w:rPr>
        <w:t xml:space="preserve">             - квадратный лист бумаги и ножницы. </w:t>
      </w:r>
    </w:p>
    <w:p w:rsidR="003E1E2A" w:rsidRDefault="003E1E2A" w:rsidP="003E1E2A">
      <w:pPr>
        <w:rPr>
          <w:b/>
          <w:i/>
          <w:sz w:val="36"/>
          <w:szCs w:val="36"/>
        </w:rPr>
      </w:pPr>
      <w:r w:rsidRPr="003E1E2A">
        <w:rPr>
          <w:b/>
          <w:i/>
          <w:sz w:val="36"/>
          <w:szCs w:val="36"/>
        </w:rPr>
        <w:t>Оборудование</w:t>
      </w:r>
      <w:r>
        <w:rPr>
          <w:b/>
          <w:i/>
          <w:sz w:val="36"/>
          <w:szCs w:val="36"/>
        </w:rPr>
        <w:t xml:space="preserve"> для </w:t>
      </w:r>
      <w:r>
        <w:rPr>
          <w:b/>
          <w:i/>
          <w:sz w:val="36"/>
          <w:szCs w:val="36"/>
        </w:rPr>
        <w:t>проведения игры</w:t>
      </w:r>
      <w:r w:rsidRPr="003E1E2A">
        <w:rPr>
          <w:b/>
          <w:i/>
          <w:sz w:val="36"/>
          <w:szCs w:val="36"/>
        </w:rPr>
        <w:t>:</w:t>
      </w:r>
    </w:p>
    <w:p w:rsidR="003E1E2A" w:rsidRDefault="003E1E2A" w:rsidP="003E1E2A">
      <w:pPr>
        <w:rPr>
          <w:sz w:val="28"/>
          <w:szCs w:val="28"/>
        </w:rPr>
      </w:pPr>
      <w:r>
        <w:rPr>
          <w:b/>
          <w:i/>
          <w:sz w:val="36"/>
          <w:szCs w:val="36"/>
        </w:rPr>
        <w:t xml:space="preserve">        - </w:t>
      </w:r>
      <w:r w:rsidRPr="003E1E2A">
        <w:rPr>
          <w:sz w:val="28"/>
          <w:szCs w:val="28"/>
        </w:rPr>
        <w:t>компьютер</w:t>
      </w:r>
      <w:r>
        <w:rPr>
          <w:sz w:val="28"/>
          <w:szCs w:val="28"/>
        </w:rPr>
        <w:t>, проектор;</w:t>
      </w:r>
    </w:p>
    <w:p w:rsidR="003E1E2A" w:rsidRDefault="003E1E2A" w:rsidP="003E1E2A">
      <w:pPr>
        <w:rPr>
          <w:sz w:val="28"/>
          <w:szCs w:val="28"/>
        </w:rPr>
      </w:pPr>
      <w:r>
        <w:rPr>
          <w:sz w:val="28"/>
          <w:szCs w:val="28"/>
        </w:rPr>
        <w:t xml:space="preserve">           - песочные часы или таймер;</w:t>
      </w:r>
    </w:p>
    <w:p w:rsidR="003E1E2A" w:rsidRPr="003E1E2A" w:rsidRDefault="003E1E2A" w:rsidP="003E1E2A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B44B4">
        <w:rPr>
          <w:sz w:val="28"/>
          <w:szCs w:val="28"/>
        </w:rPr>
        <w:t xml:space="preserve">      -  призы для болельщиков и участников.</w:t>
      </w:r>
    </w:p>
    <w:p w:rsidR="003E1E2A" w:rsidRDefault="003E1E2A" w:rsidP="00467302">
      <w:pPr>
        <w:rPr>
          <w:sz w:val="28"/>
          <w:szCs w:val="28"/>
        </w:rPr>
      </w:pPr>
    </w:p>
    <w:p w:rsidR="00467302" w:rsidRDefault="00467302" w:rsidP="00467302">
      <w:pPr>
        <w:rPr>
          <w:sz w:val="28"/>
          <w:szCs w:val="28"/>
        </w:rPr>
      </w:pPr>
    </w:p>
    <w:p w:rsidR="00467302" w:rsidRPr="00520117" w:rsidRDefault="00467302" w:rsidP="00467302">
      <w:pPr>
        <w:jc w:val="center"/>
        <w:rPr>
          <w:b/>
          <w:i/>
          <w:color w:val="0000FF"/>
          <w:sz w:val="36"/>
          <w:szCs w:val="36"/>
        </w:rPr>
      </w:pPr>
      <w:r w:rsidRPr="00520117">
        <w:rPr>
          <w:b/>
          <w:i/>
          <w:color w:val="0000FF"/>
          <w:sz w:val="36"/>
          <w:szCs w:val="36"/>
        </w:rPr>
        <w:t>Описание игры:</w:t>
      </w:r>
    </w:p>
    <w:p w:rsidR="00467302" w:rsidRDefault="00467302" w:rsidP="00467302">
      <w:pPr>
        <w:rPr>
          <w:sz w:val="28"/>
          <w:szCs w:val="28"/>
        </w:rPr>
      </w:pPr>
    </w:p>
    <w:p w:rsidR="00267EB0" w:rsidRDefault="00467302" w:rsidP="004673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Игра </w:t>
      </w:r>
      <w:r w:rsidR="00267EB0">
        <w:rPr>
          <w:sz w:val="28"/>
          <w:szCs w:val="28"/>
        </w:rPr>
        <w:t>предназначена для учащихся 4-х классов.</w:t>
      </w:r>
    </w:p>
    <w:p w:rsidR="00467302" w:rsidRDefault="00267EB0" w:rsidP="004673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Возможно индивидуальное и командное проведение игры между</w:t>
      </w:r>
      <w:r w:rsidR="00467302">
        <w:rPr>
          <w:sz w:val="28"/>
          <w:szCs w:val="28"/>
        </w:rPr>
        <w:t xml:space="preserve"> учащимися о</w:t>
      </w:r>
      <w:r>
        <w:rPr>
          <w:sz w:val="28"/>
          <w:szCs w:val="28"/>
        </w:rPr>
        <w:t>дного класса</w:t>
      </w:r>
      <w:r w:rsidR="004673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="00467302">
        <w:rPr>
          <w:sz w:val="28"/>
          <w:szCs w:val="28"/>
        </w:rPr>
        <w:t>между командами неск</w:t>
      </w:r>
      <w:r>
        <w:rPr>
          <w:sz w:val="28"/>
          <w:szCs w:val="28"/>
        </w:rPr>
        <w:t>ольких классов одной параллели.</w:t>
      </w:r>
    </w:p>
    <w:p w:rsidR="00467302" w:rsidRDefault="00267EB0" w:rsidP="00467302">
      <w:pPr>
        <w:ind w:left="964"/>
        <w:rPr>
          <w:sz w:val="28"/>
          <w:szCs w:val="28"/>
        </w:rPr>
      </w:pPr>
      <w:r>
        <w:rPr>
          <w:sz w:val="28"/>
          <w:szCs w:val="28"/>
        </w:rPr>
        <w:t>Д</w:t>
      </w:r>
      <w:r w:rsidR="00467302">
        <w:rPr>
          <w:sz w:val="28"/>
          <w:szCs w:val="28"/>
        </w:rPr>
        <w:t xml:space="preserve">ети </w:t>
      </w:r>
      <w:r>
        <w:rPr>
          <w:sz w:val="28"/>
          <w:szCs w:val="28"/>
        </w:rPr>
        <w:t>можно раз</w:t>
      </w:r>
      <w:r w:rsidR="00467302">
        <w:rPr>
          <w:sz w:val="28"/>
          <w:szCs w:val="28"/>
        </w:rPr>
        <w:t>дел</w:t>
      </w:r>
      <w:r>
        <w:rPr>
          <w:sz w:val="28"/>
          <w:szCs w:val="28"/>
        </w:rPr>
        <w:t>ить</w:t>
      </w:r>
      <w:r w:rsidR="00467302">
        <w:rPr>
          <w:sz w:val="28"/>
          <w:szCs w:val="28"/>
        </w:rPr>
        <w:t xml:space="preserve"> на нескол</w:t>
      </w:r>
      <w:r>
        <w:rPr>
          <w:sz w:val="28"/>
          <w:szCs w:val="28"/>
        </w:rPr>
        <w:t>ько команд с помощью жеребьёвки, в</w:t>
      </w:r>
      <w:r w:rsidR="00467302">
        <w:rPr>
          <w:sz w:val="28"/>
          <w:szCs w:val="28"/>
        </w:rPr>
        <w:t xml:space="preserve"> каждой команде выбира</w:t>
      </w:r>
      <w:r>
        <w:rPr>
          <w:sz w:val="28"/>
          <w:szCs w:val="28"/>
        </w:rPr>
        <w:t>ть</w:t>
      </w:r>
      <w:r w:rsidR="00467302">
        <w:rPr>
          <w:sz w:val="28"/>
          <w:szCs w:val="28"/>
        </w:rPr>
        <w:t xml:space="preserve"> капитан</w:t>
      </w:r>
      <w:r>
        <w:rPr>
          <w:sz w:val="28"/>
          <w:szCs w:val="28"/>
        </w:rPr>
        <w:t>а</w:t>
      </w:r>
      <w:r w:rsidR="00467302">
        <w:rPr>
          <w:sz w:val="28"/>
          <w:szCs w:val="28"/>
        </w:rPr>
        <w:t>, определ</w:t>
      </w:r>
      <w:r>
        <w:rPr>
          <w:sz w:val="28"/>
          <w:szCs w:val="28"/>
        </w:rPr>
        <w:t>ить</w:t>
      </w:r>
      <w:r w:rsidR="00467302">
        <w:rPr>
          <w:sz w:val="28"/>
          <w:szCs w:val="28"/>
        </w:rPr>
        <w:t xml:space="preserve"> название </w:t>
      </w:r>
      <w:r>
        <w:rPr>
          <w:sz w:val="28"/>
          <w:szCs w:val="28"/>
        </w:rPr>
        <w:t xml:space="preserve">и девиз </w:t>
      </w:r>
      <w:r w:rsidR="00467302">
        <w:rPr>
          <w:sz w:val="28"/>
          <w:szCs w:val="28"/>
        </w:rPr>
        <w:t>команды.</w:t>
      </w:r>
    </w:p>
    <w:p w:rsidR="008E1999" w:rsidRDefault="00267EB0" w:rsidP="00302CFB">
      <w:pPr>
        <w:numPr>
          <w:ilvl w:val="0"/>
          <w:numId w:val="2"/>
        </w:numPr>
        <w:rPr>
          <w:sz w:val="28"/>
          <w:szCs w:val="28"/>
        </w:rPr>
      </w:pPr>
      <w:r w:rsidRPr="008E1999">
        <w:rPr>
          <w:sz w:val="28"/>
          <w:szCs w:val="28"/>
          <w:u w:val="single"/>
        </w:rPr>
        <w:t xml:space="preserve">Правила </w:t>
      </w:r>
      <w:r w:rsidR="00467302" w:rsidRPr="008E1999">
        <w:rPr>
          <w:sz w:val="28"/>
          <w:szCs w:val="28"/>
          <w:u w:val="single"/>
        </w:rPr>
        <w:t>игры</w:t>
      </w:r>
      <w:r w:rsidRPr="008E1999">
        <w:rPr>
          <w:sz w:val="28"/>
          <w:szCs w:val="28"/>
        </w:rPr>
        <w:t>:</w:t>
      </w:r>
      <w:r w:rsidR="00467302" w:rsidRPr="008E1999">
        <w:rPr>
          <w:sz w:val="28"/>
          <w:szCs w:val="28"/>
        </w:rPr>
        <w:t xml:space="preserve"> </w:t>
      </w:r>
      <w:r w:rsidR="008E1999" w:rsidRPr="008E1999">
        <w:rPr>
          <w:sz w:val="28"/>
          <w:szCs w:val="28"/>
        </w:rPr>
        <w:t>н</w:t>
      </w:r>
      <w:r w:rsidR="00467302" w:rsidRPr="008E1999">
        <w:rPr>
          <w:sz w:val="28"/>
          <w:szCs w:val="28"/>
        </w:rPr>
        <w:t>а экране расположено игровое поле с категориями вопросов и оценкой в баллах каждого вопроса (10</w:t>
      </w:r>
      <w:r w:rsidR="008E1999" w:rsidRPr="008E1999">
        <w:rPr>
          <w:sz w:val="28"/>
          <w:szCs w:val="28"/>
        </w:rPr>
        <w:t>, 20 и 30</w:t>
      </w:r>
      <w:r w:rsidR="00467302" w:rsidRPr="008E1999">
        <w:rPr>
          <w:sz w:val="28"/>
          <w:szCs w:val="28"/>
        </w:rPr>
        <w:t xml:space="preserve"> баллов</w:t>
      </w:r>
      <w:r w:rsidR="008E1999" w:rsidRPr="008E1999">
        <w:rPr>
          <w:sz w:val="28"/>
          <w:szCs w:val="28"/>
        </w:rPr>
        <w:t>); к</w:t>
      </w:r>
      <w:r w:rsidR="00467302" w:rsidRPr="008E1999">
        <w:rPr>
          <w:sz w:val="28"/>
          <w:szCs w:val="28"/>
        </w:rPr>
        <w:t>омандам по очереди предлагается выбирать категорию и вопрос (наприм</w:t>
      </w:r>
      <w:r w:rsidR="008E1999" w:rsidRPr="008E1999">
        <w:rPr>
          <w:sz w:val="28"/>
          <w:szCs w:val="28"/>
        </w:rPr>
        <w:t xml:space="preserve">ер, головоломки </w:t>
      </w:r>
      <w:r w:rsidR="00467302" w:rsidRPr="008E1999">
        <w:rPr>
          <w:sz w:val="28"/>
          <w:szCs w:val="28"/>
        </w:rPr>
        <w:t xml:space="preserve">– </w:t>
      </w:r>
      <w:r w:rsidR="008E1999" w:rsidRPr="008E1999">
        <w:rPr>
          <w:sz w:val="28"/>
          <w:szCs w:val="28"/>
        </w:rPr>
        <w:t>1</w:t>
      </w:r>
      <w:r w:rsidR="00467302" w:rsidRPr="008E1999">
        <w:rPr>
          <w:sz w:val="28"/>
          <w:szCs w:val="28"/>
        </w:rPr>
        <w:t>0)</w:t>
      </w:r>
      <w:r w:rsidR="008E1999" w:rsidRPr="008E1999">
        <w:rPr>
          <w:sz w:val="28"/>
          <w:szCs w:val="28"/>
        </w:rPr>
        <w:t>;</w:t>
      </w:r>
    </w:p>
    <w:p w:rsidR="00467302" w:rsidRPr="008E1999" w:rsidRDefault="008E1999" w:rsidP="008E1999">
      <w:pPr>
        <w:ind w:left="964"/>
        <w:rPr>
          <w:sz w:val="28"/>
          <w:szCs w:val="28"/>
        </w:rPr>
      </w:pPr>
      <w:r>
        <w:rPr>
          <w:sz w:val="28"/>
          <w:szCs w:val="28"/>
        </w:rPr>
        <w:t>н</w:t>
      </w:r>
      <w:r w:rsidR="00467302" w:rsidRPr="008E1999">
        <w:rPr>
          <w:sz w:val="28"/>
          <w:szCs w:val="28"/>
        </w:rPr>
        <w:t xml:space="preserve">а обдумывание ответа команде даётся </w:t>
      </w:r>
      <w:r>
        <w:rPr>
          <w:sz w:val="28"/>
          <w:szCs w:val="28"/>
        </w:rPr>
        <w:t>1 или 2 минуты (решается заранее);</w:t>
      </w:r>
    </w:p>
    <w:p w:rsidR="00467302" w:rsidRDefault="008E1999" w:rsidP="008E1999">
      <w:pPr>
        <w:ind w:left="964"/>
        <w:rPr>
          <w:sz w:val="28"/>
          <w:szCs w:val="28"/>
        </w:rPr>
      </w:pPr>
      <w:r>
        <w:rPr>
          <w:sz w:val="28"/>
          <w:szCs w:val="28"/>
        </w:rPr>
        <w:t>п</w:t>
      </w:r>
      <w:r w:rsidR="00467302">
        <w:rPr>
          <w:sz w:val="28"/>
          <w:szCs w:val="28"/>
        </w:rPr>
        <w:t>ри неправильном ответе возможность отве</w:t>
      </w:r>
      <w:r>
        <w:rPr>
          <w:sz w:val="28"/>
          <w:szCs w:val="28"/>
        </w:rPr>
        <w:t>тить передаётся другим командам;</w:t>
      </w:r>
    </w:p>
    <w:p w:rsidR="00467302" w:rsidRDefault="008E1999" w:rsidP="008E1999">
      <w:pPr>
        <w:ind w:left="964"/>
        <w:rPr>
          <w:sz w:val="28"/>
          <w:szCs w:val="28"/>
        </w:rPr>
      </w:pPr>
      <w:r>
        <w:rPr>
          <w:sz w:val="28"/>
          <w:szCs w:val="28"/>
        </w:rPr>
        <w:t>э</w:t>
      </w:r>
      <w:r w:rsidR="00467302">
        <w:rPr>
          <w:sz w:val="28"/>
          <w:szCs w:val="28"/>
        </w:rPr>
        <w:t>лектронная игра предоставляет ответы на предлагаемые вопросы. Дети могут сами проверить правильность своих суждений.</w:t>
      </w:r>
    </w:p>
    <w:p w:rsidR="00467302" w:rsidRDefault="00467302" w:rsidP="004673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Победителем становится команда, набравшая наибольшее количество баллов.</w:t>
      </w:r>
    </w:p>
    <w:p w:rsidR="00467302" w:rsidRDefault="00467302" w:rsidP="004673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Рефлексия: мои мысли об игре… (предлагается записать на разноцветных геометрических фигурах).</w:t>
      </w:r>
    </w:p>
    <w:p w:rsidR="00467302" w:rsidRDefault="00467302" w:rsidP="0046730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Награждения: грамоты и сувениры</w:t>
      </w:r>
      <w:r w:rsidR="008E1999">
        <w:rPr>
          <w:sz w:val="28"/>
          <w:szCs w:val="28"/>
        </w:rPr>
        <w:t>.</w:t>
      </w:r>
    </w:p>
    <w:p w:rsidR="008E1999" w:rsidRDefault="008E1999" w:rsidP="008E1999">
      <w:pPr>
        <w:ind w:left="964"/>
        <w:rPr>
          <w:sz w:val="28"/>
          <w:szCs w:val="28"/>
        </w:rPr>
      </w:pPr>
    </w:p>
    <w:p w:rsidR="008E1999" w:rsidRPr="004756DC" w:rsidRDefault="00AB44B4" w:rsidP="008E1999">
      <w:pPr>
        <w:ind w:left="96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0" w:name="_GoBack"/>
      <w:bookmarkEnd w:id="0"/>
      <w:r w:rsidR="008E1999">
        <w:rPr>
          <w:sz w:val="28"/>
          <w:szCs w:val="28"/>
        </w:rPr>
        <w:t>На игре возможно присутствие болельщиков, которые могут не только поддержать свою команду, но и принять участие в игре: во время обсуждения ответа командами для болельщиков можно провести небольшие конкурсы, например, вспомните поговорку пословицу, песню</w:t>
      </w:r>
      <w:r w:rsidR="002D0F87">
        <w:rPr>
          <w:sz w:val="28"/>
          <w:szCs w:val="28"/>
        </w:rPr>
        <w:t xml:space="preserve"> (можно предложить детям спеть хотя бы куплет или несколько строчек)</w:t>
      </w:r>
      <w:r w:rsidR="008E1999">
        <w:rPr>
          <w:sz w:val="28"/>
          <w:szCs w:val="28"/>
        </w:rPr>
        <w:t>, загадку (желательно, чтобы ребенок, предложивший ее</w:t>
      </w:r>
      <w:r w:rsidR="002D0F87">
        <w:rPr>
          <w:sz w:val="28"/>
          <w:szCs w:val="28"/>
        </w:rPr>
        <w:t>,</w:t>
      </w:r>
      <w:r w:rsidR="008E1999">
        <w:rPr>
          <w:sz w:val="28"/>
          <w:szCs w:val="28"/>
        </w:rPr>
        <w:t xml:space="preserve"> знал отгадку</w:t>
      </w:r>
      <w:r w:rsidR="002D0F87">
        <w:rPr>
          <w:sz w:val="28"/>
          <w:szCs w:val="28"/>
        </w:rPr>
        <w:t>), в которых встречаются числа или какие-нибудь математические понятия. За правильный ответ болельщик получает приз.</w:t>
      </w:r>
    </w:p>
    <w:p w:rsidR="00A67C6C" w:rsidRDefault="00A67C6C"/>
    <w:sectPr w:rsidR="00A67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C5328"/>
    <w:multiLevelType w:val="hybridMultilevel"/>
    <w:tmpl w:val="33CA4608"/>
    <w:lvl w:ilvl="0" w:tplc="0EE85A5A">
      <w:start w:val="1"/>
      <w:numFmt w:val="bullet"/>
      <w:lvlText w:val=""/>
      <w:lvlJc w:val="left"/>
      <w:pPr>
        <w:tabs>
          <w:tab w:val="num" w:pos="964"/>
        </w:tabs>
        <w:ind w:left="96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734AA"/>
    <w:multiLevelType w:val="hybridMultilevel"/>
    <w:tmpl w:val="3F4484FE"/>
    <w:lvl w:ilvl="0" w:tplc="0EE85A5A">
      <w:start w:val="1"/>
      <w:numFmt w:val="bullet"/>
      <w:lvlText w:val=""/>
      <w:lvlJc w:val="left"/>
      <w:pPr>
        <w:tabs>
          <w:tab w:val="num" w:pos="964"/>
        </w:tabs>
        <w:ind w:left="964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302"/>
    <w:rsid w:val="00267EB0"/>
    <w:rsid w:val="002D0F87"/>
    <w:rsid w:val="003E1E2A"/>
    <w:rsid w:val="00467302"/>
    <w:rsid w:val="008E1999"/>
    <w:rsid w:val="00A67C6C"/>
    <w:rsid w:val="00AB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CD90A"/>
  <w15:chartTrackingRefBased/>
  <w15:docId w15:val="{9BC57200-84F4-4489-96C4-BD042553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2019-02-28T16:45:00Z</dcterms:created>
  <dcterms:modified xsi:type="dcterms:W3CDTF">2019-02-28T17:17:00Z</dcterms:modified>
</cp:coreProperties>
</file>